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A43A15" w:rsidRDefault="0050217C" w:rsidP="00A35C09">
      <w:pPr>
        <w:rPr>
          <w:sz w:val="28"/>
          <w:szCs w:val="28"/>
          <w:lang w:val="en-US"/>
        </w:rPr>
      </w:pPr>
      <w:r>
        <w:rPr>
          <w:sz w:val="28"/>
          <w:szCs w:val="28"/>
          <w:u w:val="single"/>
        </w:rPr>
        <w:t>17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17202E">
        <w:rPr>
          <w:sz w:val="28"/>
          <w:szCs w:val="28"/>
          <w:u w:val="single"/>
        </w:rPr>
        <w:t>9</w:t>
      </w:r>
      <w:r w:rsidR="00A43A15">
        <w:rPr>
          <w:sz w:val="28"/>
          <w:szCs w:val="28"/>
          <w:u w:val="single"/>
          <w:lang w:val="en-US"/>
        </w:rPr>
        <w:t>9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A43A15" w:rsidRPr="00285827" w:rsidRDefault="00A43A15" w:rsidP="00A43A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C57D1">
        <w:rPr>
          <w:rFonts w:eastAsia="Calibri"/>
          <w:b/>
          <w:sz w:val="28"/>
          <w:szCs w:val="28"/>
          <w:lang w:eastAsia="en-US"/>
        </w:rPr>
        <w:t>О закреплении территории за бюджетными образовательными организациями Сеченовского муниципального округа</w:t>
      </w:r>
    </w:p>
    <w:p w:rsidR="00A43A15" w:rsidRPr="00285827" w:rsidRDefault="00A43A15" w:rsidP="00A43A1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43A15" w:rsidRPr="00EC57D1" w:rsidRDefault="00A43A15" w:rsidP="00A43A1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 xml:space="preserve">В соответствии с Федеральным законом «Об образовании в Российской Федерации» №273-Ф3 от 29 декабря 2012 года в части «обеспечения территориальной доступности муниципальных образовательных организаций», порядком приема в образовательные учреждения, установленным </w:t>
      </w:r>
      <w:proofErr w:type="spellStart"/>
      <w:r w:rsidRPr="00EC57D1">
        <w:rPr>
          <w:color w:val="000000"/>
          <w:sz w:val="28"/>
          <w:szCs w:val="28"/>
          <w:lang w:eastAsia="ar-SA"/>
        </w:rPr>
        <w:t>Минобрнауки</w:t>
      </w:r>
      <w:proofErr w:type="spellEnd"/>
      <w:r w:rsidRPr="00EC57D1">
        <w:rPr>
          <w:color w:val="000000"/>
          <w:sz w:val="28"/>
          <w:szCs w:val="28"/>
          <w:lang w:eastAsia="ar-SA"/>
        </w:rPr>
        <w:t xml:space="preserve"> России (для общеобразовательных учреждений - Порядок приема граждан  на обучение по образовательным программам начального общего, основного общего и среднего общего образования  утвержден приказом </w:t>
      </w:r>
      <w:proofErr w:type="spellStart"/>
      <w:r w:rsidRPr="00EC57D1">
        <w:rPr>
          <w:color w:val="000000"/>
          <w:sz w:val="28"/>
          <w:szCs w:val="28"/>
          <w:lang w:eastAsia="ar-SA"/>
        </w:rPr>
        <w:t>Минобрнауки</w:t>
      </w:r>
      <w:proofErr w:type="spellEnd"/>
      <w:r w:rsidRPr="00EC57D1">
        <w:rPr>
          <w:color w:val="000000"/>
          <w:sz w:val="28"/>
          <w:szCs w:val="28"/>
          <w:lang w:eastAsia="ar-SA"/>
        </w:rPr>
        <w:t xml:space="preserve"> России от 22 января 2014 года № 32), руководствуясь Уставом Сеченовского муниципального округа Нижегородской области Администрация Сеченовского муниципального округа </w:t>
      </w:r>
      <w:r w:rsidRPr="00EC57D1">
        <w:rPr>
          <w:b/>
          <w:color w:val="000000"/>
          <w:spacing w:val="60"/>
          <w:sz w:val="28"/>
          <w:szCs w:val="28"/>
          <w:lang w:eastAsia="ar-SA"/>
        </w:rPr>
        <w:t>постановляет</w:t>
      </w:r>
      <w:r w:rsidRPr="00EC57D1">
        <w:rPr>
          <w:color w:val="000000"/>
          <w:sz w:val="28"/>
          <w:szCs w:val="28"/>
          <w:lang w:eastAsia="ar-SA"/>
        </w:rPr>
        <w:t>:</w:t>
      </w:r>
    </w:p>
    <w:p w:rsidR="00A43A15" w:rsidRPr="00EC57D1" w:rsidRDefault="00A43A15" w:rsidP="00A43A15">
      <w:pPr>
        <w:widowControl w:val="0"/>
        <w:numPr>
          <w:ilvl w:val="0"/>
          <w:numId w:val="7"/>
        </w:numPr>
        <w:tabs>
          <w:tab w:val="clear" w:pos="720"/>
          <w:tab w:val="left" w:pos="722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>Закрепить за муниципальными бюджетными образовательными организациями, реализующими основные общеобразовательные программы начального общего, основного общего и среднего общего образования, территории Сеченовского муниципального округа (Приложение).</w:t>
      </w:r>
    </w:p>
    <w:p w:rsidR="00A43A15" w:rsidRPr="00EC57D1" w:rsidRDefault="00A43A15" w:rsidP="00A43A15">
      <w:pPr>
        <w:widowControl w:val="0"/>
        <w:numPr>
          <w:ilvl w:val="0"/>
          <w:numId w:val="7"/>
        </w:numPr>
        <w:tabs>
          <w:tab w:val="left" w:pos="750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 xml:space="preserve">Руководителям муниципальных образовательных организаций осуществлять формирование контингента обучающихся с учетом закрепленных территорий и порядка приема граждан в </w:t>
      </w:r>
      <w:proofErr w:type="gramStart"/>
      <w:r>
        <w:rPr>
          <w:color w:val="000000"/>
          <w:sz w:val="28"/>
          <w:szCs w:val="28"/>
          <w:lang w:eastAsia="ar-SA"/>
        </w:rPr>
        <w:t>общеобразовательные  организации</w:t>
      </w:r>
      <w:bookmarkStart w:id="0" w:name="_GoBack"/>
      <w:bookmarkEnd w:id="0"/>
      <w:proofErr w:type="gramEnd"/>
      <w:r w:rsidRPr="00EC57D1">
        <w:rPr>
          <w:color w:val="000000"/>
          <w:sz w:val="28"/>
          <w:szCs w:val="28"/>
          <w:lang w:eastAsia="ar-SA"/>
        </w:rPr>
        <w:t>.</w:t>
      </w:r>
    </w:p>
    <w:p w:rsidR="00A43A15" w:rsidRPr="00EC57D1" w:rsidRDefault="00A43A15" w:rsidP="00A43A15">
      <w:pPr>
        <w:widowControl w:val="0"/>
        <w:numPr>
          <w:ilvl w:val="0"/>
          <w:numId w:val="7"/>
        </w:numPr>
        <w:tabs>
          <w:tab w:val="left" w:pos="438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sz w:val="28"/>
          <w:szCs w:val="28"/>
          <w:lang w:eastAsia="ar-SA"/>
        </w:rPr>
        <w:t xml:space="preserve">Разместить настоящее постановление на </w:t>
      </w:r>
      <w:proofErr w:type="gramStart"/>
      <w:r w:rsidRPr="00EC57D1">
        <w:rPr>
          <w:sz w:val="28"/>
          <w:szCs w:val="28"/>
          <w:lang w:eastAsia="ar-SA"/>
        </w:rPr>
        <w:t>официальных  сайтах</w:t>
      </w:r>
      <w:proofErr w:type="gramEnd"/>
      <w:r w:rsidRPr="00EC57D1">
        <w:rPr>
          <w:sz w:val="28"/>
          <w:szCs w:val="28"/>
          <w:lang w:eastAsia="ar-SA"/>
        </w:rPr>
        <w:t xml:space="preserve"> Администрации Сеченовского муниципального округа Нижегородской области, управления образования, по делам молодежи и спорта Администрации  Сеченовского муниципального округа Нижегородской области.</w:t>
      </w:r>
    </w:p>
    <w:p w:rsidR="00A43A15" w:rsidRPr="00EC57D1" w:rsidRDefault="00A43A15" w:rsidP="00A43A15">
      <w:pPr>
        <w:widowControl w:val="0"/>
        <w:numPr>
          <w:ilvl w:val="0"/>
          <w:numId w:val="7"/>
        </w:numPr>
        <w:tabs>
          <w:tab w:val="left" w:pos="366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 xml:space="preserve">Признать утратившим силу постановление Администрации </w:t>
      </w:r>
      <w:r w:rsidRPr="00EC57D1">
        <w:rPr>
          <w:color w:val="000000"/>
          <w:sz w:val="28"/>
          <w:szCs w:val="28"/>
          <w:lang w:eastAsia="ar-SA"/>
        </w:rPr>
        <w:lastRenderedPageBreak/>
        <w:t xml:space="preserve">Сеченовского муниципального </w:t>
      </w:r>
      <w:r>
        <w:rPr>
          <w:color w:val="000000"/>
          <w:sz w:val="28"/>
          <w:szCs w:val="28"/>
          <w:lang w:eastAsia="ar-SA"/>
        </w:rPr>
        <w:t>округ</w:t>
      </w:r>
      <w:r w:rsidRPr="00EC57D1">
        <w:rPr>
          <w:color w:val="000000"/>
          <w:sz w:val="28"/>
          <w:szCs w:val="28"/>
          <w:lang w:eastAsia="ar-SA"/>
        </w:rPr>
        <w:t xml:space="preserve">а Нижегородской области от </w:t>
      </w:r>
      <w:r>
        <w:rPr>
          <w:color w:val="000000"/>
          <w:sz w:val="28"/>
          <w:szCs w:val="28"/>
          <w:lang w:eastAsia="ar-SA"/>
        </w:rPr>
        <w:t>07</w:t>
      </w:r>
      <w:r w:rsidRPr="00EC57D1">
        <w:rPr>
          <w:color w:val="000000"/>
          <w:sz w:val="28"/>
          <w:szCs w:val="28"/>
          <w:lang w:eastAsia="ar-SA"/>
        </w:rPr>
        <w:t>.0</w:t>
      </w:r>
      <w:r>
        <w:rPr>
          <w:color w:val="000000"/>
          <w:sz w:val="28"/>
          <w:szCs w:val="28"/>
          <w:lang w:eastAsia="ar-SA"/>
        </w:rPr>
        <w:t>3</w:t>
      </w:r>
      <w:r w:rsidRPr="00EC57D1">
        <w:rPr>
          <w:color w:val="000000"/>
          <w:sz w:val="28"/>
          <w:szCs w:val="28"/>
          <w:lang w:eastAsia="ar-SA"/>
        </w:rPr>
        <w:t>.202</w:t>
      </w:r>
      <w:r>
        <w:rPr>
          <w:color w:val="000000"/>
          <w:sz w:val="28"/>
          <w:szCs w:val="28"/>
          <w:lang w:eastAsia="ar-SA"/>
        </w:rPr>
        <w:t>5</w:t>
      </w:r>
      <w:r w:rsidRPr="00EC57D1">
        <w:rPr>
          <w:color w:val="000000"/>
          <w:sz w:val="28"/>
          <w:szCs w:val="28"/>
          <w:lang w:eastAsia="ar-SA"/>
        </w:rPr>
        <w:t xml:space="preserve">г.  № </w:t>
      </w:r>
      <w:r>
        <w:rPr>
          <w:color w:val="000000"/>
          <w:sz w:val="28"/>
          <w:szCs w:val="28"/>
          <w:lang w:eastAsia="ar-SA"/>
        </w:rPr>
        <w:t>158</w:t>
      </w:r>
      <w:r w:rsidRPr="00EC57D1">
        <w:rPr>
          <w:color w:val="000000"/>
          <w:sz w:val="28"/>
          <w:szCs w:val="28"/>
          <w:lang w:eastAsia="ar-SA"/>
        </w:rPr>
        <w:t xml:space="preserve"> «О закреплении территории за бюджетными образовательными организациями С</w:t>
      </w:r>
      <w:r>
        <w:rPr>
          <w:color w:val="000000"/>
          <w:sz w:val="28"/>
          <w:szCs w:val="28"/>
          <w:lang w:eastAsia="ar-SA"/>
        </w:rPr>
        <w:t>еченовского муниципального округ</w:t>
      </w:r>
      <w:r w:rsidRPr="00EC57D1">
        <w:rPr>
          <w:color w:val="000000"/>
          <w:sz w:val="28"/>
          <w:szCs w:val="28"/>
          <w:lang w:eastAsia="ar-SA"/>
        </w:rPr>
        <w:t>а».</w:t>
      </w:r>
    </w:p>
    <w:p w:rsidR="00A43A15" w:rsidRPr="00EC57D1" w:rsidRDefault="00A43A15" w:rsidP="00A43A15">
      <w:pPr>
        <w:widowControl w:val="0"/>
        <w:numPr>
          <w:ilvl w:val="0"/>
          <w:numId w:val="7"/>
        </w:numPr>
        <w:tabs>
          <w:tab w:val="left" w:pos="361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 xml:space="preserve">Контроль за исполнением постановления возложить </w:t>
      </w:r>
      <w:proofErr w:type="gramStart"/>
      <w:r w:rsidRPr="00EC57D1">
        <w:rPr>
          <w:color w:val="000000"/>
          <w:sz w:val="28"/>
          <w:szCs w:val="28"/>
          <w:lang w:eastAsia="ar-SA"/>
        </w:rPr>
        <w:t>на  начальника</w:t>
      </w:r>
      <w:proofErr w:type="gramEnd"/>
      <w:r w:rsidRPr="00EC57D1">
        <w:rPr>
          <w:color w:val="000000"/>
          <w:sz w:val="28"/>
          <w:szCs w:val="28"/>
          <w:lang w:eastAsia="ar-SA"/>
        </w:rPr>
        <w:t xml:space="preserve"> управления образования, по делам молодёжи и спорта Администрации С</w:t>
      </w:r>
      <w:r>
        <w:rPr>
          <w:color w:val="000000"/>
          <w:sz w:val="28"/>
          <w:szCs w:val="28"/>
          <w:lang w:eastAsia="ar-SA"/>
        </w:rPr>
        <w:t>еченовского муниципального округ</w:t>
      </w:r>
      <w:r w:rsidRPr="00EC57D1">
        <w:rPr>
          <w:color w:val="000000"/>
          <w:sz w:val="28"/>
          <w:szCs w:val="28"/>
          <w:lang w:eastAsia="ar-SA"/>
        </w:rPr>
        <w:t xml:space="preserve">а </w:t>
      </w:r>
      <w:proofErr w:type="spellStart"/>
      <w:r w:rsidRPr="00EC57D1">
        <w:rPr>
          <w:color w:val="000000"/>
          <w:sz w:val="28"/>
          <w:szCs w:val="28"/>
          <w:lang w:eastAsia="ar-SA"/>
        </w:rPr>
        <w:t>Е.И.Мурзакаеву</w:t>
      </w:r>
      <w:proofErr w:type="spellEnd"/>
      <w:r w:rsidRPr="00EC57D1">
        <w:rPr>
          <w:color w:val="000000"/>
          <w:sz w:val="28"/>
          <w:szCs w:val="28"/>
          <w:lang w:eastAsia="ar-SA"/>
        </w:rPr>
        <w:t>.</w:t>
      </w:r>
    </w:p>
    <w:p w:rsidR="00A43A15" w:rsidRPr="00EC57D1" w:rsidRDefault="00A43A15" w:rsidP="00A43A15">
      <w:pPr>
        <w:widowControl w:val="0"/>
        <w:numPr>
          <w:ilvl w:val="0"/>
          <w:numId w:val="7"/>
        </w:numPr>
        <w:tabs>
          <w:tab w:val="left" w:pos="361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:rsidR="00762D86" w:rsidRPr="00762D86" w:rsidRDefault="00762D86" w:rsidP="00667642">
      <w:pPr>
        <w:ind w:firstLine="709"/>
        <w:jc w:val="both"/>
        <w:rPr>
          <w:sz w:val="28"/>
        </w:rPr>
      </w:pPr>
    </w:p>
    <w:p w:rsidR="00762D86" w:rsidRDefault="00762D86" w:rsidP="00762D86">
      <w:pPr>
        <w:ind w:firstLine="709"/>
        <w:jc w:val="both"/>
        <w:rPr>
          <w:sz w:val="28"/>
        </w:rPr>
      </w:pPr>
    </w:p>
    <w:p w:rsidR="0050217C" w:rsidRDefault="0050217C" w:rsidP="00762D86">
      <w:pPr>
        <w:ind w:firstLine="709"/>
        <w:jc w:val="both"/>
        <w:rPr>
          <w:sz w:val="28"/>
        </w:rPr>
      </w:pPr>
    </w:p>
    <w:p w:rsidR="0050217C" w:rsidRPr="00762D86" w:rsidRDefault="0050217C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spellStart"/>
      <w:r w:rsidRPr="00762D86">
        <w:rPr>
          <w:sz w:val="28"/>
          <w:szCs w:val="28"/>
        </w:rPr>
        <w:t>И.о</w:t>
      </w:r>
      <w:proofErr w:type="spellEnd"/>
      <w:r w:rsidRPr="00762D86">
        <w:rPr>
          <w:sz w:val="28"/>
          <w:szCs w:val="28"/>
        </w:rPr>
        <w:t>. главы МСУ Сеченовского</w:t>
      </w: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муниципального округа                                                                     Д.А. Крупнов</w:t>
      </w:r>
    </w:p>
    <w:p w:rsidR="00934EC9" w:rsidRDefault="00934EC9" w:rsidP="00A35C09">
      <w:pPr>
        <w:jc w:val="both"/>
        <w:rPr>
          <w:sz w:val="28"/>
          <w:szCs w:val="28"/>
        </w:rPr>
      </w:pPr>
    </w:p>
    <w:p w:rsidR="0050217C" w:rsidRDefault="0050217C" w:rsidP="00A35C09">
      <w:pPr>
        <w:jc w:val="both"/>
        <w:rPr>
          <w:sz w:val="28"/>
          <w:szCs w:val="28"/>
        </w:rPr>
      </w:pPr>
    </w:p>
    <w:p w:rsid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</w:p>
    <w:p w:rsid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</w:p>
    <w:p w:rsid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</w:p>
    <w:p w:rsidR="004101C6" w:rsidRDefault="004101C6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Pr="00EC57D1" w:rsidRDefault="00A43A15" w:rsidP="00A43A15">
      <w:pPr>
        <w:ind w:left="5664"/>
        <w:jc w:val="center"/>
        <w:rPr>
          <w:rFonts w:eastAsia="Calibri"/>
          <w:b/>
          <w:sz w:val="28"/>
          <w:szCs w:val="28"/>
          <w:lang w:eastAsia="en-US"/>
        </w:rPr>
      </w:pPr>
      <w:r w:rsidRPr="00EC57D1">
        <w:rPr>
          <w:rFonts w:eastAsia="Calibri"/>
          <w:b/>
          <w:sz w:val="28"/>
          <w:szCs w:val="28"/>
          <w:lang w:eastAsia="en-US"/>
        </w:rPr>
        <w:lastRenderedPageBreak/>
        <w:t>ПРИЛОЖЕНИЕ</w:t>
      </w:r>
    </w:p>
    <w:p w:rsidR="00A43A15" w:rsidRPr="00EC57D1" w:rsidRDefault="00A43A15" w:rsidP="00A43A1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</w:t>
      </w:r>
      <w:r w:rsidRPr="00EC57D1">
        <w:rPr>
          <w:rFonts w:eastAsia="Calibri"/>
          <w:sz w:val="28"/>
          <w:szCs w:val="28"/>
          <w:lang w:eastAsia="en-US"/>
        </w:rPr>
        <w:t>дминистрации</w:t>
      </w:r>
    </w:p>
    <w:p w:rsidR="00A43A15" w:rsidRPr="00EC57D1" w:rsidRDefault="00A43A15" w:rsidP="00A43A15">
      <w:pPr>
        <w:jc w:val="right"/>
        <w:rPr>
          <w:rFonts w:eastAsia="Calibri"/>
          <w:sz w:val="28"/>
          <w:szCs w:val="28"/>
          <w:lang w:eastAsia="en-US"/>
        </w:rPr>
      </w:pPr>
      <w:r w:rsidRPr="00EC57D1">
        <w:rPr>
          <w:rFonts w:eastAsia="Calibri"/>
          <w:sz w:val="28"/>
          <w:szCs w:val="28"/>
          <w:lang w:eastAsia="en-US"/>
        </w:rPr>
        <w:t>Сеченовского муниципального округа</w:t>
      </w:r>
    </w:p>
    <w:p w:rsidR="00A43A15" w:rsidRPr="00FA3A82" w:rsidRDefault="00A43A15" w:rsidP="00A43A15">
      <w:pPr>
        <w:ind w:left="4956"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17.02.2026г. № 99</w:t>
      </w:r>
    </w:p>
    <w:p w:rsidR="00A43A15" w:rsidRDefault="00A43A15" w:rsidP="00A43A15">
      <w:pPr>
        <w:suppressAutoHyphens/>
        <w:spacing w:after="185" w:line="274" w:lineRule="exact"/>
        <w:ind w:left="-142"/>
        <w:jc w:val="center"/>
        <w:rPr>
          <w:b/>
          <w:color w:val="000000"/>
          <w:sz w:val="28"/>
          <w:szCs w:val="20"/>
          <w:lang w:eastAsia="ar-SA"/>
        </w:rPr>
      </w:pPr>
    </w:p>
    <w:p w:rsidR="00A43A15" w:rsidRPr="00EC57D1" w:rsidRDefault="00A43A15" w:rsidP="00A43A15">
      <w:pPr>
        <w:suppressAutoHyphens/>
        <w:spacing w:after="185" w:line="274" w:lineRule="exact"/>
        <w:ind w:left="-142"/>
        <w:jc w:val="center"/>
        <w:rPr>
          <w:b/>
          <w:sz w:val="28"/>
          <w:szCs w:val="20"/>
          <w:lang w:eastAsia="ar-SA"/>
        </w:rPr>
      </w:pPr>
      <w:r w:rsidRPr="00EC57D1">
        <w:rPr>
          <w:b/>
          <w:color w:val="000000"/>
          <w:sz w:val="28"/>
          <w:szCs w:val="20"/>
          <w:lang w:eastAsia="ar-SA"/>
        </w:rPr>
        <w:t>ЗАКРЕПЛЕНИЕ ТЕРРИТОРИЙ ЗА МУНИЦИПАЛЬНЫМИ ОБРАЗОВАТЕЛЬНЫМИ ОРГАНИЗАЦИЯМИ СЕЧЕНОВСКОГО 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2834"/>
        <w:gridCol w:w="3708"/>
      </w:tblGrid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Наименование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образовательной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организации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Адреса и телефоны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Населенные пункты</w:t>
            </w:r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lang w:eastAsia="ar-SA"/>
              </w:rPr>
              <w:t>1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lang w:eastAsia="ar-SA"/>
              </w:rPr>
              <w:t>2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lang w:eastAsia="ar-SA"/>
              </w:rPr>
              <w:t>3</w:t>
            </w:r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Муниципальное бюджетное общеобразовательное учреждение Сеченовская средняя 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607580, Нижегородская область, Сеченовский район, с. Сеченово, переулок Школьный, дом 7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тел. 5-21-80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color w:val="000000"/>
              </w:rPr>
            </w:pPr>
            <w:r w:rsidRPr="00EC57D1">
              <w:rPr>
                <w:color w:val="000000"/>
              </w:rPr>
              <w:t xml:space="preserve">1-11 класс с. Сеченово, с. Ясное, </w:t>
            </w:r>
            <w:proofErr w:type="spellStart"/>
            <w:r w:rsidRPr="00EC57D1">
              <w:rPr>
                <w:color w:val="000000"/>
              </w:rPr>
              <w:t>с.Ильинка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с.Бахметьевка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с.Мяндровка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gramStart"/>
            <w:r w:rsidRPr="00EC57D1">
              <w:rPr>
                <w:color w:val="000000"/>
              </w:rPr>
              <w:t>д..</w:t>
            </w:r>
            <w:proofErr w:type="spellStart"/>
            <w:r w:rsidRPr="00EC57D1">
              <w:rPr>
                <w:color w:val="000000"/>
              </w:rPr>
              <w:t>Кикинка</w:t>
            </w:r>
            <w:proofErr w:type="spellEnd"/>
            <w:proofErr w:type="gramEnd"/>
            <w:r w:rsidRPr="00EC57D1">
              <w:rPr>
                <w:color w:val="000000"/>
              </w:rPr>
              <w:t xml:space="preserve">, с. Васильевка, </w:t>
            </w:r>
            <w:proofErr w:type="spellStart"/>
            <w:r w:rsidRPr="00EC57D1">
              <w:rPr>
                <w:color w:val="000000"/>
              </w:rPr>
              <w:t>с.Болховское</w:t>
            </w:r>
            <w:proofErr w:type="spellEnd"/>
            <w:r w:rsidRPr="00EC57D1">
              <w:rPr>
                <w:color w:val="000000"/>
              </w:rPr>
              <w:t xml:space="preserve">  д. Новосёлки, д. Михайловка, д. Елизаветино, д. </w:t>
            </w:r>
            <w:proofErr w:type="spellStart"/>
            <w:r w:rsidRPr="00EC57D1">
              <w:rPr>
                <w:color w:val="000000"/>
              </w:rPr>
              <w:t>Левашовка</w:t>
            </w:r>
            <w:proofErr w:type="spellEnd"/>
            <w:r w:rsidRPr="00EC57D1">
              <w:rPr>
                <w:color w:val="000000"/>
              </w:rPr>
              <w:t xml:space="preserve">,  </w:t>
            </w:r>
            <w:proofErr w:type="spellStart"/>
            <w:r w:rsidRPr="00EC57D1">
              <w:rPr>
                <w:color w:val="000000"/>
              </w:rPr>
              <w:t>д.Моревка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д.Ивановка</w:t>
            </w:r>
            <w:proofErr w:type="spellEnd"/>
            <w:r w:rsidRPr="00EC57D1">
              <w:rPr>
                <w:color w:val="000000"/>
              </w:rPr>
              <w:t xml:space="preserve"> 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</w:p>
          <w:p w:rsidR="00A43A15" w:rsidRPr="00EC57D1" w:rsidRDefault="00A43A15" w:rsidP="00AC3397">
            <w:pPr>
              <w:suppressAutoHyphens/>
              <w:jc w:val="both"/>
              <w:rPr>
                <w:color w:val="000000"/>
              </w:rPr>
            </w:pPr>
            <w:r w:rsidRPr="00EC57D1">
              <w:rPr>
                <w:color w:val="000000"/>
              </w:rPr>
              <w:t xml:space="preserve">10-11 класс: </w:t>
            </w:r>
            <w:proofErr w:type="spellStart"/>
            <w:r w:rsidRPr="00EC57D1">
              <w:rPr>
                <w:color w:val="000000"/>
              </w:rPr>
              <w:t>с.Алферьево</w:t>
            </w:r>
            <w:proofErr w:type="spellEnd"/>
            <w:r w:rsidRPr="00EC57D1">
              <w:rPr>
                <w:color w:val="000000"/>
              </w:rPr>
              <w:t xml:space="preserve">, д. </w:t>
            </w:r>
            <w:proofErr w:type="spellStart"/>
            <w:r w:rsidRPr="00EC57D1">
              <w:rPr>
                <w:color w:val="000000"/>
              </w:rPr>
              <w:t>Синяковка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д.Малинов</w:t>
            </w:r>
            <w:proofErr w:type="spellEnd"/>
            <w:r w:rsidRPr="00EC57D1">
              <w:rPr>
                <w:color w:val="000000"/>
              </w:rPr>
              <w:t xml:space="preserve"> Куст, </w:t>
            </w:r>
          </w:p>
          <w:p w:rsidR="00A43A15" w:rsidRPr="00EC57D1" w:rsidRDefault="00A43A15" w:rsidP="00AC3397">
            <w:pPr>
              <w:suppressAutoHyphens/>
              <w:jc w:val="both"/>
              <w:rPr>
                <w:color w:val="000000"/>
              </w:rPr>
            </w:pPr>
            <w:proofErr w:type="spellStart"/>
            <w:r w:rsidRPr="00EC57D1">
              <w:rPr>
                <w:color w:val="000000"/>
              </w:rPr>
              <w:t>с.Мамлейка</w:t>
            </w:r>
            <w:proofErr w:type="spellEnd"/>
            <w:r w:rsidRPr="00EC57D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 w:rsidRPr="00EC57D1">
              <w:rPr>
                <w:color w:val="000000"/>
              </w:rPr>
              <w:t>пос.Теплостанского</w:t>
            </w:r>
            <w:proofErr w:type="spellEnd"/>
            <w:proofErr w:type="gramEnd"/>
            <w:r w:rsidRPr="00EC57D1">
              <w:rPr>
                <w:color w:val="000000"/>
              </w:rPr>
              <w:t xml:space="preserve"> с-за, </w:t>
            </w:r>
            <w:proofErr w:type="spellStart"/>
            <w:r w:rsidRPr="00EC57D1">
              <w:rPr>
                <w:color w:val="000000"/>
              </w:rPr>
              <w:t>д.Николаевка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с.Красное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с.Левашовка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с.Красный</w:t>
            </w:r>
            <w:proofErr w:type="spellEnd"/>
            <w:r w:rsidRPr="00EC57D1">
              <w:rPr>
                <w:color w:val="000000"/>
              </w:rPr>
              <w:t xml:space="preserve"> Остров, </w:t>
            </w:r>
            <w:proofErr w:type="spellStart"/>
            <w:r w:rsidRPr="00EC57D1">
              <w:rPr>
                <w:color w:val="000000"/>
              </w:rPr>
              <w:t>с.Бахаревка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с.Рогожка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д.Шуваловка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с.Болтинка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с.Васильевка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с.Александровка</w:t>
            </w:r>
            <w:proofErr w:type="spellEnd"/>
            <w:r w:rsidRPr="00EC57D1">
              <w:rPr>
                <w:color w:val="000000"/>
              </w:rPr>
              <w:t xml:space="preserve">, д. Новосёлки, д. Михайловка, д. Елизаветино, д. </w:t>
            </w:r>
            <w:proofErr w:type="spellStart"/>
            <w:r w:rsidRPr="00EC57D1">
              <w:rPr>
                <w:color w:val="000000"/>
              </w:rPr>
              <w:t>Моревка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д.Ивановка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с.Болховское</w:t>
            </w:r>
            <w:proofErr w:type="spellEnd"/>
            <w:r w:rsidRPr="00EC57D1">
              <w:rPr>
                <w:color w:val="000000"/>
              </w:rPr>
              <w:t>,</w:t>
            </w:r>
          </w:p>
          <w:p w:rsidR="00A43A15" w:rsidRPr="00EC57D1" w:rsidRDefault="00A43A15" w:rsidP="00AC3397">
            <w:pPr>
              <w:suppressAutoHyphens/>
              <w:jc w:val="both"/>
              <w:rPr>
                <w:color w:val="000000"/>
              </w:rPr>
            </w:pPr>
            <w:r w:rsidRPr="00EC57D1">
              <w:rPr>
                <w:color w:val="000000"/>
              </w:rPr>
              <w:t xml:space="preserve">д. </w:t>
            </w:r>
            <w:proofErr w:type="spellStart"/>
            <w:r w:rsidRPr="00EC57D1">
              <w:rPr>
                <w:color w:val="000000"/>
              </w:rPr>
              <w:t>Левашовка</w:t>
            </w:r>
            <w:proofErr w:type="spellEnd"/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Муниципальное бюджетное общеобразовательное учреждение Верхне-</w:t>
            </w:r>
            <w:proofErr w:type="spellStart"/>
            <w:r w:rsidRPr="00EC57D1">
              <w:rPr>
                <w:color w:val="000000"/>
              </w:rPr>
              <w:t>Талызинская</w:t>
            </w:r>
            <w:proofErr w:type="spellEnd"/>
            <w:r w:rsidRPr="00EC57D1">
              <w:rPr>
                <w:color w:val="000000"/>
              </w:rPr>
              <w:t xml:space="preserve"> средняя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607572, Нижегородская область, Сеченовский район, с. </w:t>
            </w:r>
            <w:proofErr w:type="gramStart"/>
            <w:r w:rsidRPr="00EC57D1">
              <w:rPr>
                <w:color w:val="000000"/>
              </w:rPr>
              <w:t>Верхнее  Талызино</w:t>
            </w:r>
            <w:proofErr w:type="gramEnd"/>
            <w:r w:rsidRPr="00EC57D1">
              <w:rPr>
                <w:color w:val="000000"/>
              </w:rPr>
              <w:t>, улица Советская, дом 13 «А»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тел. 3-36-98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1-11 класс: с. В-Талызино, с. </w:t>
            </w:r>
            <w:proofErr w:type="spellStart"/>
            <w:r w:rsidRPr="00EC57D1">
              <w:rPr>
                <w:color w:val="000000"/>
              </w:rPr>
              <w:t>Богатиловка</w:t>
            </w:r>
            <w:proofErr w:type="spellEnd"/>
            <w:r w:rsidRPr="00EC57D1">
              <w:rPr>
                <w:color w:val="000000"/>
              </w:rPr>
              <w:t xml:space="preserve">. пос. </w:t>
            </w:r>
            <w:proofErr w:type="spellStart"/>
            <w:r w:rsidRPr="00EC57D1">
              <w:rPr>
                <w:color w:val="000000"/>
              </w:rPr>
              <w:t>Талызинского</w:t>
            </w:r>
            <w:proofErr w:type="spellEnd"/>
            <w:r w:rsidRPr="00EC57D1">
              <w:rPr>
                <w:color w:val="000000"/>
              </w:rPr>
              <w:t xml:space="preserve"> с-за, с. Торговое Талызино, с. </w:t>
            </w:r>
            <w:proofErr w:type="spellStart"/>
            <w:r w:rsidRPr="00EC57D1">
              <w:rPr>
                <w:color w:val="000000"/>
              </w:rPr>
              <w:t>Булдаково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с.Митрополье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д.Ратманово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с.Скрипино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д.Старая</w:t>
            </w:r>
            <w:proofErr w:type="spellEnd"/>
            <w:r w:rsidRPr="00EC57D1">
              <w:rPr>
                <w:color w:val="000000"/>
              </w:rPr>
              <w:t xml:space="preserve"> </w:t>
            </w:r>
            <w:proofErr w:type="spellStart"/>
            <w:r w:rsidRPr="00EC57D1">
              <w:rPr>
                <w:color w:val="000000"/>
              </w:rPr>
              <w:t>Назаровка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д.Стрелка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с.Чадаевка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д.Борисовка</w:t>
            </w:r>
            <w:proofErr w:type="spellEnd"/>
            <w:r w:rsidRPr="00EC57D1">
              <w:rPr>
                <w:color w:val="000000"/>
              </w:rPr>
              <w:t xml:space="preserve">, д. </w:t>
            </w:r>
            <w:proofErr w:type="spellStart"/>
            <w:r w:rsidRPr="00EC57D1">
              <w:rPr>
                <w:color w:val="000000"/>
              </w:rPr>
              <w:t>Баженовка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с.Шемарино</w:t>
            </w:r>
            <w:proofErr w:type="spellEnd"/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10-11 класс: </w:t>
            </w:r>
            <w:proofErr w:type="spellStart"/>
            <w:r w:rsidRPr="00EC57D1">
              <w:rPr>
                <w:color w:val="000000"/>
              </w:rPr>
              <w:t>с.Липовка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с.Скрипино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с.Шемарино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д.Обуховка</w:t>
            </w:r>
            <w:proofErr w:type="spellEnd"/>
            <w:r w:rsidRPr="00EC57D1">
              <w:rPr>
                <w:color w:val="000000"/>
              </w:rPr>
              <w:t xml:space="preserve">, д. </w:t>
            </w:r>
            <w:proofErr w:type="spellStart"/>
            <w:r w:rsidRPr="00EC57D1">
              <w:rPr>
                <w:color w:val="000000"/>
              </w:rPr>
              <w:t>Княжуха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с.Сарбаево</w:t>
            </w:r>
            <w:proofErr w:type="spellEnd"/>
            <w:r w:rsidRPr="00EC57D1">
              <w:rPr>
                <w:color w:val="000000"/>
              </w:rPr>
              <w:t xml:space="preserve">, </w:t>
            </w:r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lastRenderedPageBreak/>
              <w:t xml:space="preserve">Муниципальное бюджетное общеобразовательное учреждение </w:t>
            </w:r>
            <w:proofErr w:type="spellStart"/>
            <w:r w:rsidRPr="00EC57D1">
              <w:rPr>
                <w:color w:val="000000"/>
              </w:rPr>
              <w:t>Болтинская</w:t>
            </w:r>
            <w:proofErr w:type="spellEnd"/>
            <w:r w:rsidRPr="00EC57D1">
              <w:rPr>
                <w:color w:val="000000"/>
              </w:rPr>
              <w:t xml:space="preserve"> </w:t>
            </w:r>
            <w:proofErr w:type="spellStart"/>
            <w:r w:rsidRPr="00EC57D1">
              <w:rPr>
                <w:color w:val="000000"/>
              </w:rPr>
              <w:t>основая</w:t>
            </w:r>
            <w:proofErr w:type="spellEnd"/>
            <w:r w:rsidRPr="00EC57D1">
              <w:rPr>
                <w:color w:val="000000"/>
              </w:rPr>
              <w:t xml:space="preserve">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607585, Нижегородская область, Сеченовский район, с. Болтинка, улица Центральная, дом 11 тел. 4-70-35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1-9 класс: с. Болтинка, с. Александровка</w:t>
            </w:r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EC57D1">
              <w:rPr>
                <w:color w:val="000000"/>
              </w:rPr>
              <w:t>Мурзицкая</w:t>
            </w:r>
            <w:proofErr w:type="spellEnd"/>
            <w:r w:rsidRPr="00EC57D1">
              <w:rPr>
                <w:color w:val="000000"/>
              </w:rPr>
              <w:t xml:space="preserve"> средняя 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607566, Нижегородская область, Сеченовский район, с. Мурзицы, улица Новая, дом 3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тел.3-54-47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1-11 класс: с. Мурзицы, с. </w:t>
            </w:r>
            <w:proofErr w:type="spellStart"/>
            <w:r w:rsidRPr="00EC57D1">
              <w:rPr>
                <w:color w:val="000000"/>
              </w:rPr>
              <w:t>Ратово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с.Бегичево</w:t>
            </w:r>
            <w:proofErr w:type="spellEnd"/>
            <w:r w:rsidRPr="00EC57D1">
              <w:rPr>
                <w:color w:val="000000"/>
              </w:rPr>
              <w:t>, д. Ручьи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10-11 класс: </w:t>
            </w:r>
            <w:proofErr w:type="spellStart"/>
            <w:r w:rsidRPr="00EC57D1">
              <w:rPr>
                <w:color w:val="000000"/>
              </w:rPr>
              <w:t>с.Кочетовка</w:t>
            </w:r>
            <w:proofErr w:type="spellEnd"/>
            <w:r w:rsidRPr="00EC57D1">
              <w:rPr>
                <w:color w:val="000000"/>
              </w:rPr>
              <w:t>, с. Митин Враг</w:t>
            </w:r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EC57D1">
              <w:rPr>
                <w:color w:val="000000"/>
              </w:rPr>
              <w:t>Теплостанская</w:t>
            </w:r>
            <w:proofErr w:type="spellEnd"/>
            <w:r w:rsidRPr="00EC57D1">
              <w:rPr>
                <w:color w:val="000000"/>
              </w:rPr>
              <w:t xml:space="preserve"> основная 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</w:rPr>
              <w:t xml:space="preserve">607560, Нижегородская область, Сеченовский район, поселок </w:t>
            </w:r>
            <w:proofErr w:type="spellStart"/>
            <w:r w:rsidRPr="00EC57D1">
              <w:rPr>
                <w:color w:val="000000"/>
              </w:rPr>
              <w:t>Теплостанский</w:t>
            </w:r>
            <w:proofErr w:type="spellEnd"/>
            <w:r w:rsidRPr="00EC57D1">
              <w:rPr>
                <w:color w:val="000000"/>
              </w:rPr>
              <w:t>, улица Школьная, дом 18 «В»</w:t>
            </w:r>
            <w:r w:rsidRPr="00EC57D1">
              <w:rPr>
                <w:color w:val="000000"/>
                <w:lang w:eastAsia="ar-SA"/>
              </w:rPr>
              <w:t xml:space="preserve"> 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тел: 3-58-42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1-9 класс: пос. </w:t>
            </w:r>
            <w:proofErr w:type="spellStart"/>
            <w:r w:rsidRPr="00EC57D1">
              <w:rPr>
                <w:color w:val="000000"/>
              </w:rPr>
              <w:t>Теплостанский</w:t>
            </w:r>
            <w:proofErr w:type="spellEnd"/>
            <w:r w:rsidRPr="00EC57D1">
              <w:rPr>
                <w:color w:val="000000"/>
              </w:rPr>
              <w:t>, д. Николаевка</w:t>
            </w:r>
          </w:p>
        </w:tc>
      </w:tr>
      <w:tr w:rsidR="00A43A15" w:rsidRPr="00EC57D1" w:rsidTr="00AC3397">
        <w:trPr>
          <w:trHeight w:val="1464"/>
        </w:trPr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Муниципальное бюджетное общеобразовательное учреждение </w:t>
            </w:r>
            <w:proofErr w:type="spellStart"/>
            <w:r w:rsidRPr="00EC57D1">
              <w:rPr>
                <w:color w:val="000000"/>
                <w:lang w:eastAsia="ar-SA"/>
              </w:rPr>
              <w:t>Мамлейская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607570, Нижегородская область, Сеченовский район, село </w:t>
            </w:r>
            <w:proofErr w:type="spellStart"/>
            <w:r w:rsidRPr="00EC57D1">
              <w:rPr>
                <w:color w:val="000000"/>
                <w:lang w:eastAsia="ar-SA"/>
              </w:rPr>
              <w:t>Мамлейка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улица Центральная, дом 1Г   </w:t>
            </w:r>
            <w:r w:rsidRPr="00EC57D1">
              <w:rPr>
                <w:lang w:eastAsia="ar-SA"/>
              </w:rPr>
              <w:t>3-56-46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с. </w:t>
            </w:r>
            <w:proofErr w:type="spellStart"/>
            <w:r w:rsidRPr="00EC57D1">
              <w:rPr>
                <w:color w:val="000000"/>
                <w:lang w:eastAsia="ar-SA"/>
              </w:rPr>
              <w:t>Мамлейка</w:t>
            </w:r>
            <w:proofErr w:type="spellEnd"/>
          </w:p>
        </w:tc>
      </w:tr>
      <w:tr w:rsidR="00A43A15" w:rsidRPr="00EC57D1" w:rsidTr="00AC3397">
        <w:trPr>
          <w:trHeight w:val="1423"/>
        </w:trPr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Муниципальное бюджетное общеобразовательное учреждение </w:t>
            </w:r>
            <w:proofErr w:type="spellStart"/>
            <w:r w:rsidRPr="00EC57D1">
              <w:rPr>
                <w:color w:val="000000"/>
                <w:lang w:eastAsia="ar-SA"/>
              </w:rPr>
              <w:t>Липовская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 школа 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607576, Нижегородская область, Сеченовский район, село </w:t>
            </w:r>
            <w:proofErr w:type="spellStart"/>
            <w:r w:rsidRPr="00EC57D1">
              <w:rPr>
                <w:color w:val="000000"/>
                <w:lang w:eastAsia="ar-SA"/>
              </w:rPr>
              <w:t>Липовка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улица Школьная, дом 58 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с. </w:t>
            </w:r>
            <w:proofErr w:type="spellStart"/>
            <w:r w:rsidRPr="00EC57D1">
              <w:rPr>
                <w:color w:val="000000"/>
                <w:lang w:eastAsia="ar-SA"/>
              </w:rPr>
              <w:t>Липовка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д. </w:t>
            </w:r>
            <w:proofErr w:type="spellStart"/>
            <w:r w:rsidRPr="00EC57D1">
              <w:rPr>
                <w:color w:val="000000"/>
                <w:lang w:eastAsia="ar-SA"/>
              </w:rPr>
              <w:t>Обуховка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с. </w:t>
            </w:r>
            <w:proofErr w:type="spellStart"/>
            <w:r w:rsidRPr="00EC57D1">
              <w:rPr>
                <w:color w:val="000000"/>
                <w:lang w:eastAsia="ar-SA"/>
              </w:rPr>
              <w:t>Шемарино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с. </w:t>
            </w:r>
            <w:proofErr w:type="spellStart"/>
            <w:r w:rsidRPr="00EC57D1">
              <w:rPr>
                <w:color w:val="000000"/>
                <w:lang w:eastAsia="ar-SA"/>
              </w:rPr>
              <w:t>Скрипино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с. </w:t>
            </w:r>
            <w:proofErr w:type="spellStart"/>
            <w:r w:rsidRPr="00EC57D1">
              <w:rPr>
                <w:color w:val="000000"/>
                <w:lang w:eastAsia="ar-SA"/>
              </w:rPr>
              <w:t>Сарбаево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д. </w:t>
            </w:r>
            <w:proofErr w:type="spellStart"/>
            <w:r w:rsidRPr="00EC57D1">
              <w:rPr>
                <w:color w:val="000000"/>
                <w:lang w:eastAsia="ar-SA"/>
              </w:rPr>
              <w:t>Княжуха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</w:t>
            </w:r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Филиал муниципального бюджетного общеобразовательного учреждения Верхне-</w:t>
            </w:r>
            <w:proofErr w:type="spellStart"/>
            <w:r w:rsidRPr="00EC57D1">
              <w:rPr>
                <w:color w:val="000000"/>
                <w:lang w:eastAsia="ar-SA"/>
              </w:rPr>
              <w:t>Талызинской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средней  школы – </w:t>
            </w:r>
            <w:proofErr w:type="spellStart"/>
            <w:r w:rsidRPr="00EC57D1">
              <w:rPr>
                <w:color w:val="000000"/>
                <w:lang w:eastAsia="ar-SA"/>
              </w:rPr>
              <w:t>Алферьевская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607578, Нижегородская область, Сеченовский район, с. </w:t>
            </w:r>
            <w:proofErr w:type="spellStart"/>
            <w:r w:rsidRPr="00EC57D1">
              <w:rPr>
                <w:color w:val="000000"/>
                <w:lang w:eastAsia="ar-SA"/>
              </w:rPr>
              <w:t>Алферьево</w:t>
            </w:r>
            <w:proofErr w:type="spellEnd"/>
            <w:r w:rsidRPr="00EC57D1">
              <w:rPr>
                <w:color w:val="000000"/>
                <w:lang w:eastAsia="ar-SA"/>
              </w:rPr>
              <w:t>, улица Первомайская, дом 11А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тел: 3-35-18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с. </w:t>
            </w:r>
            <w:proofErr w:type="spellStart"/>
            <w:r w:rsidRPr="00EC57D1">
              <w:rPr>
                <w:color w:val="000000"/>
                <w:lang w:eastAsia="ar-SA"/>
              </w:rPr>
              <w:t>Алферьево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д. </w:t>
            </w:r>
            <w:proofErr w:type="spellStart"/>
            <w:r w:rsidRPr="00EC57D1">
              <w:rPr>
                <w:color w:val="000000"/>
                <w:lang w:eastAsia="ar-SA"/>
              </w:rPr>
              <w:t>Синяковка</w:t>
            </w:r>
            <w:proofErr w:type="spellEnd"/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Филиал муниципального бюджетного общеобразовательного учреждения </w:t>
            </w:r>
            <w:proofErr w:type="spellStart"/>
            <w:r w:rsidRPr="00EC57D1">
              <w:rPr>
                <w:color w:val="000000"/>
                <w:lang w:eastAsia="ar-SA"/>
              </w:rPr>
              <w:t>Мурзицкой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средней  школы - </w:t>
            </w:r>
            <w:proofErr w:type="spellStart"/>
            <w:r w:rsidRPr="00EC57D1">
              <w:rPr>
                <w:color w:val="000000"/>
                <w:lang w:eastAsia="ar-SA"/>
              </w:rPr>
              <w:t>Кочетовская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607563, Нижегородская область, Сеченовский район, с. Кочетовка, улица Колхозная, дом 39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тел. 3-52-84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1-11 класс: с. Кочетовка, 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с. Митин Враг</w:t>
            </w:r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Филиал муниципального бюджетного общеобразовательного учреждения </w:t>
            </w:r>
            <w:proofErr w:type="spellStart"/>
            <w:r w:rsidRPr="00EC57D1">
              <w:rPr>
                <w:color w:val="000000"/>
                <w:lang w:eastAsia="ar-SA"/>
              </w:rPr>
              <w:t>Сеченовской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средней школы — </w:t>
            </w:r>
            <w:proofErr w:type="spellStart"/>
            <w:r w:rsidRPr="00EC57D1">
              <w:rPr>
                <w:color w:val="000000"/>
                <w:lang w:eastAsia="ar-SA"/>
              </w:rPr>
              <w:lastRenderedPageBreak/>
              <w:t>Рогоженская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lastRenderedPageBreak/>
              <w:t>607561, Нижегородская область, Сеченовский район, село Рогожка, улица Школьная, дом 7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тел: 3-31-02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</w:t>
            </w:r>
            <w:proofErr w:type="spellStart"/>
            <w:r w:rsidRPr="00EC57D1">
              <w:rPr>
                <w:color w:val="000000"/>
                <w:lang w:eastAsia="ar-SA"/>
              </w:rPr>
              <w:t>с.Рогожка</w:t>
            </w:r>
            <w:proofErr w:type="spellEnd"/>
            <w:r w:rsidRPr="00EC57D1">
              <w:rPr>
                <w:color w:val="000000"/>
                <w:lang w:eastAsia="ar-SA"/>
              </w:rPr>
              <w:t>,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 с. </w:t>
            </w:r>
            <w:proofErr w:type="spellStart"/>
            <w:r w:rsidRPr="00EC57D1">
              <w:rPr>
                <w:color w:val="000000"/>
                <w:lang w:eastAsia="ar-SA"/>
              </w:rPr>
              <w:t>Шуваловка</w:t>
            </w:r>
            <w:proofErr w:type="spellEnd"/>
          </w:p>
        </w:tc>
      </w:tr>
      <w:tr w:rsidR="00A43A15" w:rsidRPr="00EC57D1" w:rsidTr="00AC3397">
        <w:tc>
          <w:tcPr>
            <w:tcW w:w="3170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Филиал муниципального бюджетного общеобразовательного учреждения </w:t>
            </w:r>
            <w:proofErr w:type="spellStart"/>
            <w:r w:rsidRPr="00EC57D1">
              <w:rPr>
                <w:color w:val="000000"/>
                <w:lang w:eastAsia="ar-SA"/>
              </w:rPr>
              <w:t>Болтинской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основной школы - Красновская основная школа</w:t>
            </w:r>
          </w:p>
        </w:tc>
        <w:tc>
          <w:tcPr>
            <w:tcW w:w="2892" w:type="dxa"/>
          </w:tcPr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607569, Нижегородская область, Сеченовский район, село Красное, улица Молодежная, дом 1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тел: 4-73-35</w:t>
            </w:r>
          </w:p>
        </w:tc>
        <w:tc>
          <w:tcPr>
            <w:tcW w:w="3791" w:type="dxa"/>
          </w:tcPr>
          <w:p w:rsidR="00A43A15" w:rsidRPr="00EC57D1" w:rsidRDefault="00A43A15" w:rsidP="00AC3397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с. Красное, </w:t>
            </w:r>
          </w:p>
          <w:p w:rsidR="00A43A15" w:rsidRPr="00EC57D1" w:rsidRDefault="00A43A15" w:rsidP="00AC3397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с. </w:t>
            </w:r>
            <w:proofErr w:type="spellStart"/>
            <w:r w:rsidRPr="00EC57D1">
              <w:rPr>
                <w:color w:val="000000"/>
                <w:lang w:eastAsia="ar-SA"/>
              </w:rPr>
              <w:t>Левашовка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с. Красный Остров, с. </w:t>
            </w:r>
            <w:proofErr w:type="spellStart"/>
            <w:r w:rsidRPr="00EC57D1">
              <w:rPr>
                <w:color w:val="000000"/>
                <w:lang w:eastAsia="ar-SA"/>
              </w:rPr>
              <w:t>Бахаревка</w:t>
            </w:r>
            <w:proofErr w:type="spellEnd"/>
          </w:p>
        </w:tc>
      </w:tr>
    </w:tbl>
    <w:p w:rsidR="00A43A15" w:rsidRPr="00A30592" w:rsidRDefault="00A43A15" w:rsidP="00A43A15">
      <w:pPr>
        <w:jc w:val="both"/>
        <w:rPr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sectPr w:rsidR="00A43A15" w:rsidSect="0050217C">
      <w:footerReference w:type="default" r:id="rId9"/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0C" w:rsidRDefault="0032620C" w:rsidP="00B6139B">
      <w:r>
        <w:separator/>
      </w:r>
    </w:p>
  </w:endnote>
  <w:endnote w:type="continuationSeparator" w:id="0">
    <w:p w:rsidR="0032620C" w:rsidRDefault="0032620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7C" w:rsidRDefault="0050217C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0C" w:rsidRDefault="0032620C" w:rsidP="00B6139B">
      <w:r>
        <w:separator/>
      </w:r>
    </w:p>
  </w:footnote>
  <w:footnote w:type="continuationSeparator" w:id="0">
    <w:p w:rsidR="0032620C" w:rsidRDefault="0032620C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7C19"/>
    <w:rsid w:val="009D0DAC"/>
    <w:rsid w:val="009D20DE"/>
    <w:rsid w:val="009E2149"/>
    <w:rsid w:val="009E461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9C173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uiPriority w:val="99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0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1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2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3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4">
    <w:name w:val="Таблица"/>
    <w:basedOn w:val="a0"/>
    <w:semiHidden/>
    <w:rsid w:val="004101C6"/>
    <w:pPr>
      <w:jc w:val="both"/>
    </w:pPr>
  </w:style>
  <w:style w:type="paragraph" w:customStyle="1" w:styleId="afff5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6">
    <w:name w:val="_Обычный"/>
    <w:basedOn w:val="a0"/>
    <w:link w:val="afff7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7">
    <w:name w:val="_Обычный Знак"/>
    <w:link w:val="afff6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8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9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a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a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b">
    <w:name w:val="Приложение"/>
    <w:basedOn w:val="a"/>
    <w:link w:val="afffc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c">
    <w:name w:val="Приложение Знак"/>
    <w:basedOn w:val="afffa"/>
    <w:link w:val="afffb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d">
    <w:name w:val="annotation text"/>
    <w:basedOn w:val="a0"/>
    <w:link w:val="afffe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e">
    <w:name w:val="Текст примечания Знак"/>
    <w:basedOn w:val="a1"/>
    <w:link w:val="afffd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3">
    <w:name w:val="Схема документа Знак"/>
    <w:basedOn w:val="a1"/>
    <w:link w:val="affff2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5">
    <w:name w:val="endnote reference"/>
    <w:basedOn w:val="a1"/>
    <w:rsid w:val="004101C6"/>
    <w:rPr>
      <w:vertAlign w:val="superscript"/>
    </w:rPr>
  </w:style>
  <w:style w:type="paragraph" w:styleId="affff6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7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8">
    <w:name w:val="TOC Heading"/>
    <w:basedOn w:val="1"/>
    <w:next w:val="a0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9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a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b">
    <w:name w:val="Основной шрифт"/>
    <w:uiPriority w:val="99"/>
    <w:rsid w:val="004101C6"/>
  </w:style>
  <w:style w:type="character" w:styleId="affffc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d">
    <w:name w:val="Символ нумерации"/>
    <w:rsid w:val="004101C6"/>
  </w:style>
  <w:style w:type="paragraph" w:styleId="affffe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0">
    <w:name w:val="Заголовок таблицы"/>
    <w:basedOn w:val="afffff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1">
    <w:name w:val="annotation reference"/>
    <w:uiPriority w:val="99"/>
    <w:semiHidden/>
    <w:unhideWhenUsed/>
    <w:rsid w:val="004101C6"/>
    <w:rPr>
      <w:sz w:val="16"/>
      <w:szCs w:val="16"/>
    </w:rPr>
  </w:style>
  <w:style w:type="paragraph" w:styleId="afffff2">
    <w:name w:val="annotation subject"/>
    <w:basedOn w:val="afffd"/>
    <w:next w:val="afffd"/>
    <w:link w:val="afffff3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3">
    <w:name w:val="Тема примечания Знак"/>
    <w:basedOn w:val="afffe"/>
    <w:link w:val="afffff2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1AE0-5127-4FB7-B4D7-F0F4EF57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70</cp:revision>
  <cp:lastPrinted>2026-02-17T08:44:00Z</cp:lastPrinted>
  <dcterms:created xsi:type="dcterms:W3CDTF">2025-12-30T07:02:00Z</dcterms:created>
  <dcterms:modified xsi:type="dcterms:W3CDTF">2026-02-17T08:44:00Z</dcterms:modified>
</cp:coreProperties>
</file>